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17" w:rsidRDefault="00CD3C17" w:rsidP="00CD3C17">
      <w:pPr>
        <w:pStyle w:val="NormalWeb"/>
        <w:spacing w:before="0" w:beforeAutospacing="0" w:after="0" w:afterAutospacing="0"/>
        <w:ind w:left="150" w:right="150"/>
        <w:rPr>
          <w:rFonts w:ascii="Arial" w:hAnsi="Arial" w:cs="Arial"/>
          <w:color w:val="333333"/>
          <w:sz w:val="20"/>
          <w:szCs w:val="20"/>
        </w:rPr>
      </w:pPr>
      <w:r>
        <w:rPr>
          <w:rFonts w:ascii="Arial" w:hAnsi="Arial" w:cs="Arial"/>
          <w:color w:val="333333"/>
          <w:sz w:val="20"/>
          <w:szCs w:val="20"/>
        </w:rPr>
        <w:t>Group 1</w:t>
      </w:r>
      <w:r>
        <w:rPr>
          <w:rFonts w:ascii="Arial" w:hAnsi="Arial" w:cs="Arial"/>
          <w:color w:val="333333"/>
          <w:sz w:val="20"/>
          <w:szCs w:val="20"/>
        </w:rPr>
        <w:br/>
        <w:t xml:space="preserve">Group Members: Julie Solomon, Kate Kimbell, Maggie </w:t>
      </w:r>
      <w:proofErr w:type="spellStart"/>
      <w:r>
        <w:rPr>
          <w:rFonts w:ascii="Arial" w:hAnsi="Arial" w:cs="Arial"/>
          <w:color w:val="333333"/>
          <w:sz w:val="20"/>
          <w:szCs w:val="20"/>
        </w:rPr>
        <w:t>Ruding</w:t>
      </w:r>
      <w:proofErr w:type="spellEnd"/>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rsidR="00CD3C17" w:rsidRDefault="00CD3C17" w:rsidP="00CD3C17">
      <w:pPr>
        <w:pStyle w:val="NormalWeb"/>
        <w:spacing w:before="0" w:beforeAutospacing="0" w:after="0" w:afterAutospacing="0"/>
        <w:ind w:left="150" w:right="150"/>
        <w:rPr>
          <w:rFonts w:ascii="Arial" w:hAnsi="Arial" w:cs="Arial"/>
          <w:color w:val="333333"/>
          <w:sz w:val="20"/>
          <w:szCs w:val="20"/>
        </w:rPr>
      </w:pPr>
    </w:p>
    <w:p w:rsidR="00CD3C17" w:rsidRDefault="00CD3C17" w:rsidP="00CD3C17">
      <w:pPr>
        <w:pStyle w:val="NormalWeb"/>
        <w:spacing w:before="0" w:beforeAutospacing="0" w:after="0" w:afterAutospacing="0"/>
        <w:ind w:left="150" w:right="150"/>
        <w:rPr>
          <w:rFonts w:ascii="Arial" w:hAnsi="Arial" w:cs="Arial"/>
          <w:color w:val="333333"/>
          <w:sz w:val="20"/>
          <w:szCs w:val="20"/>
        </w:rPr>
      </w:pPr>
      <w:r>
        <w:rPr>
          <w:rFonts w:ascii="Arial" w:hAnsi="Arial" w:cs="Arial"/>
          <w:color w:val="333333"/>
          <w:sz w:val="20"/>
          <w:szCs w:val="20"/>
        </w:rPr>
        <w:t>Project Status:</w:t>
      </w:r>
      <w:r>
        <w:rPr>
          <w:rFonts w:ascii="Arial" w:hAnsi="Arial" w:cs="Arial"/>
          <w:color w:val="333333"/>
          <w:sz w:val="20"/>
          <w:szCs w:val="20"/>
        </w:rPr>
        <w:br/>
      </w:r>
      <w:r>
        <w:rPr>
          <w:rFonts w:ascii="Arial" w:hAnsi="Arial" w:cs="Arial"/>
          <w:color w:val="333333"/>
          <w:sz w:val="20"/>
          <w:szCs w:val="20"/>
        </w:rPr>
        <w:t xml:space="preserve">This week the team began building the extraction unit. The team created an inventory of parts that they still needed and arraigned to visit their client, Rex </w:t>
      </w:r>
      <w:proofErr w:type="spellStart"/>
      <w:r>
        <w:rPr>
          <w:rFonts w:ascii="Arial" w:hAnsi="Arial" w:cs="Arial"/>
          <w:color w:val="333333"/>
          <w:sz w:val="20"/>
          <w:szCs w:val="20"/>
        </w:rPr>
        <w:t>Clingan</w:t>
      </w:r>
      <w:proofErr w:type="spellEnd"/>
      <w:r>
        <w:rPr>
          <w:rFonts w:ascii="Arial" w:hAnsi="Arial" w:cs="Arial"/>
          <w:color w:val="333333"/>
          <w:sz w:val="20"/>
          <w:szCs w:val="20"/>
        </w:rPr>
        <w:t xml:space="preserve">, in order to acquire those parts. Additionally, the team me with Professor </w:t>
      </w:r>
      <w:proofErr w:type="spellStart"/>
      <w:r>
        <w:rPr>
          <w:rFonts w:ascii="Arial" w:hAnsi="Arial" w:cs="Arial"/>
          <w:color w:val="333333"/>
          <w:sz w:val="20"/>
          <w:szCs w:val="20"/>
        </w:rPr>
        <w:t>Klaesner</w:t>
      </w:r>
      <w:proofErr w:type="spellEnd"/>
      <w:r>
        <w:rPr>
          <w:rFonts w:ascii="Arial" w:hAnsi="Arial" w:cs="Arial"/>
          <w:color w:val="333333"/>
          <w:sz w:val="20"/>
          <w:szCs w:val="20"/>
        </w:rPr>
        <w:t xml:space="preserve"> to discuss the possibility of using his equipment for drilling holes in metal. </w:t>
      </w:r>
    </w:p>
    <w:p w:rsidR="00CD3C17" w:rsidRDefault="00CD3C17" w:rsidP="00CD3C17">
      <w:pPr>
        <w:pStyle w:val="NormalWeb"/>
        <w:spacing w:before="0" w:beforeAutospacing="0" w:after="0" w:afterAutospacing="0"/>
        <w:ind w:left="150" w:right="150"/>
        <w:rPr>
          <w:rFonts w:ascii="Arial" w:hAnsi="Arial" w:cs="Arial"/>
          <w:color w:val="333333"/>
          <w:sz w:val="20"/>
          <w:szCs w:val="20"/>
        </w:rPr>
      </w:pPr>
    </w:p>
    <w:p w:rsidR="00CD3C17" w:rsidRDefault="00CD3C17" w:rsidP="00CD3C17">
      <w:pPr>
        <w:pStyle w:val="NormalWeb"/>
        <w:spacing w:before="0" w:beforeAutospacing="0" w:after="0" w:afterAutospacing="0"/>
        <w:ind w:left="150" w:right="150"/>
        <w:rPr>
          <w:rFonts w:ascii="Arial" w:hAnsi="Arial" w:cs="Arial"/>
          <w:color w:val="333333"/>
          <w:sz w:val="20"/>
          <w:szCs w:val="20"/>
        </w:rPr>
      </w:pPr>
      <w:r>
        <w:rPr>
          <w:rFonts w:ascii="Arial" w:hAnsi="Arial" w:cs="Arial"/>
          <w:color w:val="333333"/>
          <w:sz w:val="20"/>
          <w:szCs w:val="20"/>
        </w:rPr>
        <w:t>Next Steps:</w:t>
      </w:r>
      <w:r>
        <w:rPr>
          <w:rFonts w:ascii="Arial" w:hAnsi="Arial" w:cs="Arial"/>
          <w:color w:val="333333"/>
          <w:sz w:val="20"/>
          <w:szCs w:val="20"/>
        </w:rPr>
        <w:br/>
      </w:r>
      <w:r>
        <w:rPr>
          <w:rFonts w:ascii="Arial" w:hAnsi="Arial" w:cs="Arial"/>
          <w:color w:val="333333"/>
          <w:sz w:val="20"/>
          <w:szCs w:val="20"/>
        </w:rPr>
        <w:t>The group is still working on acquiring a stand for the prototype and has decided to either use a stand that their client has or to build one from PVC pipes. Additionally, the group must finish constructing their extraction unit and verify its function. The team is right on time according to the Gantt chart, which can be found on their website.</w:t>
      </w:r>
      <w:bookmarkStart w:id="0" w:name="_GoBack"/>
      <w:bookmarkEnd w:id="0"/>
    </w:p>
    <w:p w:rsidR="00F96C46" w:rsidRDefault="00CD3C17"/>
    <w:sectPr w:rsidR="00F96C46" w:rsidSect="0029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17"/>
    <w:rsid w:val="00291D1F"/>
    <w:rsid w:val="0098760C"/>
    <w:rsid w:val="00C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97E"/>
  <w15:chartTrackingRefBased/>
  <w15:docId w15:val="{8A805A17-03DC-B347-817B-BC650E5E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C17"/>
    <w:pPr>
      <w:spacing w:before="100" w:beforeAutospacing="1" w:after="100" w:afterAutospacing="1"/>
    </w:pPr>
    <w:rPr>
      <w:rFonts w:eastAsia="Times New Roman"/>
    </w:rPr>
  </w:style>
  <w:style w:type="character" w:customStyle="1" w:styleId="apple-converted-space">
    <w:name w:val="apple-converted-space"/>
    <w:basedOn w:val="DefaultParagraphFont"/>
    <w:rsid w:val="00CD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2019-01-23T21:33:00Z</dcterms:created>
  <dcterms:modified xsi:type="dcterms:W3CDTF">2019-01-23T21:45:00Z</dcterms:modified>
</cp:coreProperties>
</file>